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ABBA2">
      <w:pPr>
        <w:jc w:val="center"/>
        <w:rPr>
          <w:rFonts w:hint="default"/>
          <w:b/>
          <w:bCs/>
          <w:sz w:val="36"/>
          <w:szCs w:val="36"/>
        </w:rPr>
      </w:pPr>
      <w:r>
        <w:rPr>
          <w:rFonts w:hint="default"/>
          <w:b/>
          <w:bCs/>
          <w:sz w:val="36"/>
          <w:szCs w:val="36"/>
          <w:lang w:val="en-US" w:eastAsia="zh-CN"/>
        </w:rPr>
        <w:t>数字证书服务协议</w:t>
      </w:r>
    </w:p>
    <w:p w14:paraId="77C2C4DE">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r>
        <w:rPr>
          <w:rFonts w:hint="default" w:ascii="仿宋" w:hAnsi="仿宋" w:eastAsia="仿宋" w:cs="仿宋"/>
          <w:sz w:val="24"/>
          <w:szCs w:val="24"/>
          <w:lang w:eastAsia="zh-CN"/>
          <w:woUserID w:val="1"/>
        </w:rPr>
        <w:t>北京国富安电子商务安全认证有限公司</w:t>
      </w:r>
      <w:r>
        <w:rPr>
          <w:rFonts w:hint="eastAsia" w:ascii="仿宋" w:hAnsi="仿宋" w:eastAsia="仿宋" w:cs="仿宋"/>
          <w:sz w:val="24"/>
          <w:szCs w:val="24"/>
          <w:lang w:val="en-US" w:eastAsia="zh-CN"/>
        </w:rPr>
        <w:t>）</w:t>
      </w:r>
    </w:p>
    <w:p w14:paraId="2BBBC4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p w14:paraId="7EADDA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为明确双方的权利和义务，订户（甲方）和</w:t>
      </w:r>
      <w:r>
        <w:rPr>
          <w:rFonts w:hint="default" w:ascii="仿宋" w:hAnsi="仿宋" w:eastAsia="仿宋" w:cs="仿宋"/>
          <w:sz w:val="24"/>
          <w:szCs w:val="24"/>
          <w:lang w:eastAsia="zh-CN"/>
          <w:woUserID w:val="1"/>
        </w:rPr>
        <w:t>北京国富安电子商务安全认证有限公司</w:t>
      </w:r>
      <w:r>
        <w:rPr>
          <w:rFonts w:hint="eastAsia" w:ascii="仿宋" w:hAnsi="仿宋" w:eastAsia="仿宋" w:cs="仿宋"/>
          <w:sz w:val="24"/>
          <w:szCs w:val="24"/>
          <w:lang w:val="en-US" w:eastAsia="zh-CN"/>
        </w:rPr>
        <w:t>（乙方）就“电子签名数字证书”（以下简称“数字证书”）相关事项达成本协议，以资共同遵守。</w:t>
      </w:r>
    </w:p>
    <w:p w14:paraId="5AB283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本协议构成订户与</w:t>
      </w:r>
      <w:r>
        <w:rPr>
          <w:rFonts w:hint="default" w:ascii="仿宋" w:hAnsi="仿宋" w:eastAsia="仿宋" w:cs="仿宋"/>
          <w:sz w:val="24"/>
          <w:szCs w:val="24"/>
          <w:lang w:eastAsia="zh-CN"/>
          <w:woUserID w:val="1"/>
        </w:rPr>
        <w:t>北京国富安电子商务安全认证有限公司</w:t>
      </w:r>
      <w:r>
        <w:rPr>
          <w:rFonts w:hint="eastAsia" w:ascii="仿宋" w:hAnsi="仿宋" w:eastAsia="仿宋" w:cs="仿宋"/>
          <w:sz w:val="24"/>
          <w:szCs w:val="24"/>
          <w:lang w:val="en-US" w:eastAsia="zh-CN"/>
        </w:rPr>
        <w:t>之间的权利义务约定，为维护订户的权益，订户在同意本协议之前，应仔细阅读本协议的全部内容，订户在线勾选同意即视为答署本协议并同意接受和愿意遵守本协议的所有条款。</w:t>
      </w:r>
    </w:p>
    <w:p w14:paraId="2A46CA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甲方同意委托杭州天谷信息科技有限公司，即e签宝，代甲方向乙方申请数字证书。甲方同意提交甲方的姓名/名称、证件号（如身份证号、统一社会信用代码等）等信息用于向乙方申请数字证书。甲方确认所提交的身份信息真实、有效，并授权乙方至少在数字证书失效后5年内保存甲方的上述信息，法律、行政法规另有规定的依其规定。</w:t>
      </w:r>
    </w:p>
    <w:p w14:paraId="4A15D0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甲方知悉数字证书将绑定甲方的身份信息，其作出的电子签名将代表甲方的真实意思表示，数据电文经过电子签名后即代表甲方知悉并认可其中所载内容。</w:t>
      </w:r>
    </w:p>
    <w:p w14:paraId="0B902A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为方便甲方与e签宝开展活动，甲方授权e签宝在乙方发放数字证书后，将甲方的数字证书托管在e签宝。e签宝将按照国家法律法规等规定严格履行安全保管义务，仅在获得甲方的授权后按照授权内容调用数字证书制作电子签名。</w:t>
      </w:r>
    </w:p>
    <w:p w14:paraId="338B38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甲方应当在接受之前登录乙方官网：</w:t>
      </w:r>
      <w:r>
        <w:rPr>
          <w:rFonts w:hint="default" w:ascii="仿宋" w:hAnsi="仿宋" w:eastAsia="仿宋" w:cs="仿宋"/>
          <w:sz w:val="24"/>
          <w:szCs w:val="24"/>
          <w:highlight w:val="none"/>
          <w:lang w:eastAsia="zh-CN"/>
          <w:woUserID w:val="1"/>
        </w:rPr>
        <w:t>www.cacenter.com.cn/</w:t>
      </w:r>
      <w:r>
        <w:rPr>
          <w:rFonts w:hint="eastAsia" w:ascii="仿宋" w:hAnsi="仿宋" w:eastAsia="仿宋" w:cs="仿宋"/>
          <w:sz w:val="24"/>
          <w:szCs w:val="24"/>
          <w:u w:val="single"/>
          <w:lang w:eastAsia="zh-CN"/>
        </w:rPr>
        <w:t>，</w:t>
      </w:r>
      <w:r>
        <w:rPr>
          <w:rFonts w:hint="eastAsia" w:ascii="仿宋" w:hAnsi="仿宋" w:eastAsia="仿宋" w:cs="仿宋"/>
          <w:sz w:val="24"/>
          <w:szCs w:val="24"/>
          <w:u w:val="none"/>
        </w:rPr>
        <w:t>阅读</w:t>
      </w:r>
      <w:r>
        <w:rPr>
          <w:rFonts w:hint="eastAsia" w:ascii="仿宋" w:hAnsi="仿宋" w:eastAsia="仿宋" w:cs="仿宋"/>
          <w:sz w:val="24"/>
          <w:szCs w:val="24"/>
          <w:u w:val="single"/>
        </w:rPr>
        <w:t>《</w:t>
      </w:r>
      <w:r>
        <w:rPr>
          <w:rFonts w:hint="default" w:ascii="仿宋" w:hAnsi="仿宋" w:eastAsia="仿宋" w:cs="仿宋"/>
          <w:sz w:val="24"/>
          <w:szCs w:val="24"/>
          <w:u w:val="single"/>
          <w:woUserID w:val="1"/>
        </w:rPr>
        <w:t>数字证书使用条款</w:t>
      </w:r>
      <w:r>
        <w:rPr>
          <w:rFonts w:hint="eastAsia" w:ascii="仿宋" w:hAnsi="仿宋" w:eastAsia="仿宋" w:cs="仿宋"/>
          <w:sz w:val="24"/>
          <w:szCs w:val="24"/>
          <w:u w:val="single"/>
        </w:rPr>
        <w:t>》</w:t>
      </w:r>
      <w:r>
        <w:rPr>
          <w:rFonts w:hint="eastAsia" w:ascii="仿宋" w:hAnsi="仿宋" w:eastAsia="仿宋" w:cs="仿宋"/>
          <w:sz w:val="24"/>
          <w:szCs w:val="24"/>
          <w:u w:val="none"/>
        </w:rPr>
        <w:t>《</w:t>
      </w:r>
      <w:bookmarkStart w:id="0" w:name="_GoBack"/>
      <w:r>
        <w:rPr>
          <w:rFonts w:hint="default" w:ascii="仿宋" w:hAnsi="仿宋" w:eastAsia="仿宋" w:cs="仿宋"/>
          <w:sz w:val="24"/>
          <w:szCs w:val="24"/>
          <w:u w:val="none"/>
          <w:woUserID w:val="1"/>
        </w:rPr>
        <w:t>国富安CA</w:t>
      </w:r>
      <w:bookmarkEnd w:id="0"/>
      <w:r>
        <w:rPr>
          <w:rFonts w:hint="default" w:ascii="仿宋" w:hAnsi="仿宋" w:eastAsia="仿宋" w:cs="仿宋"/>
          <w:sz w:val="24"/>
          <w:szCs w:val="24"/>
          <w:u w:val="none"/>
          <w:woUserID w:val="1"/>
        </w:rPr>
        <w:t>电子认证业务规则</w:t>
      </w:r>
      <w:r>
        <w:rPr>
          <w:rFonts w:hint="eastAsia" w:ascii="仿宋" w:hAnsi="仿宋" w:eastAsia="仿宋" w:cs="仿宋"/>
          <w:sz w:val="24"/>
          <w:szCs w:val="24"/>
          <w:u w:val="none"/>
        </w:rPr>
        <w:t>》以了解有关数字证书的事项及甲方和</w:t>
      </w:r>
      <w:r>
        <w:rPr>
          <w:rFonts w:hint="eastAsia" w:ascii="仿宋" w:hAnsi="仿宋" w:eastAsia="仿宋" w:cs="仿宋"/>
          <w:sz w:val="24"/>
          <w:szCs w:val="24"/>
          <w:u w:val="none"/>
          <w:lang w:val="en-US" w:eastAsia="zh-CN"/>
        </w:rPr>
        <w:t>乙方</w:t>
      </w:r>
      <w:r>
        <w:rPr>
          <w:rFonts w:hint="eastAsia" w:ascii="仿宋" w:hAnsi="仿宋" w:eastAsia="仿宋" w:cs="仿宋"/>
          <w:sz w:val="24"/>
          <w:szCs w:val="24"/>
          <w:u w:val="none"/>
        </w:rPr>
        <w:t>之间的权利义务内容。一旦甲方接受本条款，则意味着甲方与</w:t>
      </w:r>
      <w:r>
        <w:rPr>
          <w:rFonts w:hint="eastAsia" w:ascii="仿宋" w:hAnsi="仿宋" w:eastAsia="仿宋" w:cs="仿宋"/>
          <w:sz w:val="24"/>
          <w:szCs w:val="24"/>
          <w:u w:val="none"/>
          <w:lang w:val="en-US" w:eastAsia="zh-CN"/>
        </w:rPr>
        <w:t>乙方</w:t>
      </w:r>
      <w:r>
        <w:rPr>
          <w:rFonts w:hint="eastAsia" w:ascii="仿宋" w:hAnsi="仿宋" w:eastAsia="仿宋" w:cs="仿宋"/>
          <w:sz w:val="24"/>
          <w:szCs w:val="24"/>
          <w:u w:val="none"/>
        </w:rPr>
        <w:t>之间成立数字证书服务合同关系。甲方同意当甲方与</w:t>
      </w:r>
      <w:r>
        <w:rPr>
          <w:rFonts w:hint="eastAsia" w:ascii="仿宋" w:hAnsi="仿宋" w:eastAsia="仿宋" w:cs="仿宋"/>
          <w:sz w:val="24"/>
          <w:szCs w:val="24"/>
          <w:u w:val="none"/>
          <w:lang w:val="en-US" w:eastAsia="zh-CN"/>
        </w:rPr>
        <w:t>乙方</w:t>
      </w:r>
      <w:r>
        <w:rPr>
          <w:rFonts w:hint="eastAsia" w:ascii="仿宋" w:hAnsi="仿宋" w:eastAsia="仿宋" w:cs="仿宋"/>
          <w:sz w:val="24"/>
          <w:szCs w:val="24"/>
          <w:u w:val="none"/>
        </w:rPr>
        <w:t>对有关数字证书的服务事项发生争议时，将争议提交至</w:t>
      </w:r>
      <w:r>
        <w:rPr>
          <w:rFonts w:hint="eastAsia" w:ascii="仿宋" w:hAnsi="仿宋" w:eastAsia="仿宋" w:cs="仿宋"/>
          <w:sz w:val="24"/>
          <w:szCs w:val="24"/>
          <w:u w:val="single"/>
        </w:rPr>
        <w:t>北京仲裁委员会</w:t>
      </w:r>
      <w:r>
        <w:rPr>
          <w:rFonts w:hint="eastAsia" w:ascii="仿宋" w:hAnsi="仿宋" w:eastAsia="仿宋" w:cs="仿宋"/>
          <w:sz w:val="24"/>
          <w:szCs w:val="24"/>
          <w:u w:val="none"/>
        </w:rPr>
        <w:t>管辖。</w:t>
      </w:r>
    </w:p>
    <w:p w14:paraId="162D1B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p w14:paraId="4680445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u w:val="single"/>
          <w:lang w:val="en-US" w:eastAsia="zh-CN"/>
        </w:rPr>
      </w:pPr>
      <w:r>
        <w:rPr>
          <w:rFonts w:hint="eastAsia" w:ascii="仿宋" w:hAnsi="仿宋" w:eastAsia="仿宋" w:cs="仿宋"/>
          <w:sz w:val="24"/>
          <w:szCs w:val="24"/>
          <w:u w:val="single"/>
          <w:lang w:val="en-US" w:eastAsia="zh-CN"/>
        </w:rPr>
        <w:t xml:space="preserve">甲方：                         </w:t>
      </w:r>
    </w:p>
    <w:p w14:paraId="6A051E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val="en-US" w:eastAsia="zh-CN"/>
        </w:rPr>
        <w:t xml:space="preserve">证件号：                       </w:t>
      </w:r>
    </w:p>
    <w:p w14:paraId="482E07D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u w:val="single"/>
          <w:lang w:val="en-US" w:eastAsia="zh-CN"/>
        </w:rPr>
      </w:pPr>
      <w:r>
        <w:rPr>
          <w:rFonts w:hint="eastAsia" w:ascii="仿宋" w:hAnsi="仿宋" w:eastAsia="仿宋" w:cs="仿宋"/>
          <w:sz w:val="24"/>
          <w:szCs w:val="24"/>
          <w:u w:val="single"/>
          <w:lang w:val="en-US" w:eastAsia="zh-CN"/>
        </w:rPr>
        <w:t xml:space="preserve">签署时间：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3NjFhYjBhMGM4Mjc4NDk5NWRlN2QzZGIwMzUzZDQifQ=="/>
  </w:docVars>
  <w:rsids>
    <w:rsidRoot w:val="00000000"/>
    <w:rsid w:val="162334B5"/>
    <w:rsid w:val="1C9124DA"/>
    <w:rsid w:val="2A7B7AB4"/>
    <w:rsid w:val="39B30D28"/>
    <w:rsid w:val="4FD70BF2"/>
    <w:rsid w:val="5FC57DEE"/>
    <w:rsid w:val="6C37E5AA"/>
    <w:rsid w:val="6DB46703"/>
    <w:rsid w:val="6E076AC4"/>
    <w:rsid w:val="B7FDCE8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693</Words>
  <Characters>713</Characters>
  <Lines>0</Lines>
  <Paragraphs>0</Paragraphs>
  <TotalTime>0</TotalTime>
  <ScaleCrop>false</ScaleCrop>
  <LinksUpToDate>false</LinksUpToDate>
  <CharactersWithSpaces>782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2022-11-30T19:23:00Z</dcterms:created>
  <dc:creator>jile</dc:creator>
  <cp:lastModifiedBy>suitan</cp:lastModifiedBy>
  <dcterms:modified xsi:type="dcterms:W3CDTF">2025-05-26T11:27:34Z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DEFEFC5F621C43A5986BF21B56062F6B_13</vt:lpwstr>
  </property>
</Properties>
</file>