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82A7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数字证书服务协议</w:t>
      </w:r>
    </w:p>
    <w:p w14:paraId="609E33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（安徽省电子认证管理中心有限责任公司）</w:t>
      </w:r>
    </w:p>
    <w:p w14:paraId="4B03AB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single"/>
          <w:lang w:val="en-US" w:eastAsia="zh-CN"/>
        </w:rPr>
      </w:pPr>
    </w:p>
    <w:p w14:paraId="7112169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申请方（甲方）姓名：</w:t>
      </w:r>
      <w:r>
        <w:rPr>
          <w:rFonts w:hint="eastAsia" w:ascii="宋体" w:hAnsi="宋体" w:eastAsia="宋体" w:cs="宋体"/>
          <w:b/>
          <w:bCs/>
          <w:color w:val="FF0000"/>
          <w:sz w:val="24"/>
          <w:szCs w:val="24"/>
          <w:u w:val="none"/>
          <w:lang w:val="en-US" w:eastAsia="zh-CN"/>
        </w:rPr>
        <w:t>【系统填充】</w:t>
      </w:r>
    </w:p>
    <w:p w14:paraId="663CE61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申请方（甲方）身份证号码：</w:t>
      </w:r>
      <w:r>
        <w:rPr>
          <w:rFonts w:hint="eastAsia" w:ascii="宋体" w:hAnsi="宋体" w:eastAsia="宋体" w:cs="宋体"/>
          <w:b/>
          <w:bCs/>
          <w:color w:val="FF0000"/>
          <w:sz w:val="24"/>
          <w:szCs w:val="24"/>
          <w:u w:val="none"/>
          <w:lang w:val="en-US" w:eastAsia="zh-CN"/>
        </w:rPr>
        <w:t>【系统填充】</w:t>
      </w:r>
    </w:p>
    <w:p w14:paraId="098B291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p>
    <w:p w14:paraId="4327FAC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为明确双方的权利和义务，数字证书申请主体（以下简称“申请方”）和</w:t>
      </w:r>
      <w:r>
        <w:rPr>
          <w:rFonts w:hint="eastAsia" w:ascii="宋体" w:hAnsi="宋体" w:eastAsia="宋体" w:cs="宋体"/>
          <w:sz w:val="24"/>
          <w:szCs w:val="24"/>
          <w:u w:val="single"/>
          <w:lang w:val="en-US" w:eastAsia="zh-CN"/>
        </w:rPr>
        <w:t>安徽省电子认证管理中心有限责任公司</w:t>
      </w:r>
      <w:r>
        <w:rPr>
          <w:rFonts w:hint="eastAsia" w:ascii="宋体" w:hAnsi="宋体" w:eastAsia="宋体" w:cs="宋体"/>
          <w:sz w:val="24"/>
          <w:szCs w:val="24"/>
          <w:lang w:val="en-US" w:eastAsia="zh-CN"/>
        </w:rPr>
        <w:t>（以下简称“认证机构”）就“电子签名数字证书”（以下简称“数字证书”）相关事项达成本协议，以资共同遵守。</w:t>
      </w:r>
    </w:p>
    <w:p w14:paraId="1F70E5E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本协议构成申请方与</w:t>
      </w:r>
      <w:r>
        <w:rPr>
          <w:rFonts w:hint="eastAsia" w:ascii="宋体" w:hAnsi="宋体" w:eastAsia="宋体" w:cs="宋体"/>
          <w:sz w:val="24"/>
          <w:szCs w:val="24"/>
          <w:u w:val="single"/>
          <w:lang w:val="en-US" w:eastAsia="zh-CN"/>
        </w:rPr>
        <w:t>安徽省电子认证管理中心有限责任公司</w:t>
      </w:r>
      <w:r>
        <w:rPr>
          <w:rFonts w:hint="eastAsia" w:ascii="宋体" w:hAnsi="宋体" w:eastAsia="宋体" w:cs="宋体"/>
          <w:sz w:val="24"/>
          <w:szCs w:val="24"/>
          <w:lang w:val="en-US" w:eastAsia="zh-CN"/>
        </w:rPr>
        <w:t>之间的权利义务约定，为维护申请方的权益，申请方在同意本协议之前，应仔细阅读本协议的全部内容，申请方在线勾选同意即 申请方同意委托杭州天谷信息科技有限公司，即e签宝，代申请方向认证机构申请数字证书。</w:t>
      </w:r>
      <w:r>
        <w:rPr>
          <w:rFonts w:hint="eastAsia" w:ascii="宋体" w:hAnsi="宋体" w:eastAsia="宋体" w:cs="宋体"/>
          <w:sz w:val="24"/>
          <w:szCs w:val="24"/>
          <w:lang w:val="en-US" w:eastAsia="zh-CN"/>
          <w:woUserID w:val="1"/>
        </w:rPr>
        <w:t>申请方同意提交申请方的姓名/名称、证件号（如身份证号、统一社会信用代码等）等信息用于向认证机构申请数字证书。申请方确认所提交的身份信息</w:t>
      </w:r>
      <w:r>
        <w:rPr>
          <w:rFonts w:hint="eastAsia" w:ascii="宋体" w:hAnsi="宋体" w:eastAsia="宋体" w:cs="宋体"/>
          <w:sz w:val="24"/>
          <w:szCs w:val="24"/>
          <w:lang w:eastAsia="zh-CN"/>
          <w:woUserID w:val="1"/>
        </w:rPr>
        <w:t>真实、完整和准确。认证机构有权对申请方身份及申请材料进行审查，申请方</w:t>
      </w:r>
      <w:r>
        <w:rPr>
          <w:rFonts w:hint="eastAsia" w:ascii="宋体" w:hAnsi="宋体" w:eastAsia="宋体" w:cs="宋体"/>
          <w:sz w:val="24"/>
          <w:szCs w:val="24"/>
          <w:lang w:val="en-US" w:eastAsia="zh-CN"/>
          <w:woUserID w:val="1"/>
        </w:rPr>
        <w:t>授权认证机构至少在数字证书失效后5年内保存申请方的上述信息，法律、行政法规另有规定的依其规定。</w:t>
      </w:r>
    </w:p>
    <w:p w14:paraId="7AD634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申请方知悉数字证书将绑定申请方的身份信息，其作出的电子签名将代表申请方的真实意思表示，数据电文经过电子签名后即代表申请方知悉并认可其中所载内容。</w:t>
      </w:r>
    </w:p>
    <w:p w14:paraId="11D84C1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方便申请方与e签宝开展活动，申请方授权e签宝在认证机构发放数字证书后，将申请方的数字证书托管在e签宝。e签宝将按照国家法律法规等规定严格履行安全保管义务，仅在获得申请方的授权后按照授权内容调用数字证书制作电子签名。</w:t>
      </w:r>
    </w:p>
    <w:p w14:paraId="5E9B1B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pPr>
      <w:r>
        <w:rPr>
          <w:rFonts w:hint="eastAsia" w:ascii="宋体" w:hAnsi="宋体" w:eastAsia="宋体" w:cs="宋体"/>
          <w:sz w:val="24"/>
          <w:szCs w:val="24"/>
          <w:lang w:val="en-US" w:eastAsia="zh-CN"/>
        </w:rPr>
        <w:t>申请方应当在接受之前登录认证机构官网：</w:t>
      </w:r>
      <w:r>
        <w:rPr>
          <w:rFonts w:hint="eastAsia" w:ascii="宋体" w:hAnsi="宋体" w:eastAsia="宋体" w:cs="宋体"/>
          <w:sz w:val="24"/>
          <w:szCs w:val="24"/>
          <w:u w:val="single"/>
        </w:rPr>
        <w:t>https://www.aheca.cn/</w:t>
      </w:r>
      <w:r>
        <w:rPr>
          <w:rFonts w:hint="eastAsia" w:ascii="宋体" w:hAnsi="宋体" w:eastAsia="宋体" w:cs="宋体"/>
          <w:sz w:val="24"/>
          <w:szCs w:val="24"/>
          <w:u w:val="single"/>
          <w:lang w:eastAsia="zh-CN"/>
        </w:rPr>
        <w:t>，</w:t>
      </w:r>
      <w:r>
        <w:rPr>
          <w:rFonts w:hint="eastAsia" w:ascii="宋体" w:hAnsi="宋体" w:eastAsia="宋体" w:cs="宋体"/>
          <w:sz w:val="24"/>
          <w:szCs w:val="24"/>
          <w:u w:val="none"/>
        </w:rPr>
        <w:t>阅读《电子认证业务规则》《安徽省电子认证管理中心电子政务电子认证业务规则》</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数字证书网上服务厅服务协议</w:t>
      </w:r>
      <w:r>
        <w:rPr>
          <w:rFonts w:hint="eastAsia" w:ascii="宋体" w:hAnsi="宋体" w:eastAsia="宋体" w:cs="宋体"/>
          <w:sz w:val="24"/>
          <w:szCs w:val="24"/>
          <w:u w:val="none"/>
          <w:lang w:eastAsia="zh-CN"/>
        </w:rPr>
        <w:t>》</w:t>
      </w:r>
      <w:r>
        <w:rPr>
          <w:rFonts w:hint="eastAsia" w:ascii="宋体" w:hAnsi="宋体" w:eastAsia="宋体" w:cs="宋体"/>
          <w:sz w:val="24"/>
          <w:szCs w:val="24"/>
          <w:u w:val="none"/>
          <w:woUserID w:val="1"/>
        </w:rPr>
        <w:t>以了解有关电子签名认证数字证书和电子签名的使用条件、电子签名所产生的法律责任、保存和使用电子签名认证数字证书持有人信息的权限和责任、电子政务电子认证服务机构和电子签名认证数字证书持有人的责任范围等及</w:t>
      </w:r>
      <w:r>
        <w:rPr>
          <w:rFonts w:hint="eastAsia" w:ascii="宋体" w:hAnsi="宋体" w:eastAsia="宋体" w:cs="宋体"/>
          <w:sz w:val="24"/>
          <w:szCs w:val="24"/>
          <w:u w:val="none"/>
          <w:lang w:eastAsia="zh-CN"/>
          <w:woUserID w:val="1"/>
        </w:rPr>
        <w:t>申请方</w:t>
      </w:r>
      <w:r>
        <w:rPr>
          <w:rFonts w:hint="eastAsia" w:ascii="宋体" w:hAnsi="宋体" w:eastAsia="宋体" w:cs="宋体"/>
          <w:sz w:val="24"/>
          <w:szCs w:val="24"/>
          <w:u w:val="none"/>
          <w:woUserID w:val="1"/>
        </w:rPr>
        <w:t>和</w:t>
      </w:r>
      <w:r>
        <w:rPr>
          <w:rFonts w:hint="eastAsia" w:ascii="宋体" w:hAnsi="宋体" w:eastAsia="宋体" w:cs="宋体"/>
          <w:sz w:val="24"/>
          <w:szCs w:val="24"/>
          <w:u w:val="none"/>
          <w:lang w:val="en-US" w:eastAsia="zh-CN"/>
          <w:woUserID w:val="1"/>
        </w:rPr>
        <w:t>认证机构</w:t>
      </w:r>
      <w:r>
        <w:rPr>
          <w:rFonts w:hint="eastAsia" w:ascii="宋体" w:hAnsi="宋体" w:eastAsia="宋体" w:cs="宋体"/>
          <w:sz w:val="24"/>
          <w:szCs w:val="24"/>
          <w:u w:val="none"/>
          <w:woUserID w:val="1"/>
        </w:rPr>
        <w:t>之间的权利义务内容。</w:t>
      </w:r>
      <w:r>
        <w:rPr>
          <w:rFonts w:hint="eastAsia" w:ascii="宋体" w:hAnsi="宋体" w:eastAsia="宋体" w:cs="宋体"/>
          <w:sz w:val="24"/>
          <w:szCs w:val="24"/>
          <w:u w:val="none"/>
        </w:rPr>
        <w:t>一旦</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接受本条款，则意味着</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与</w:t>
      </w:r>
      <w:r>
        <w:rPr>
          <w:rFonts w:hint="eastAsia" w:ascii="宋体" w:hAnsi="宋体" w:eastAsia="宋体" w:cs="宋体"/>
          <w:sz w:val="24"/>
          <w:szCs w:val="24"/>
          <w:u w:val="none"/>
          <w:lang w:val="en-US" w:eastAsia="zh-CN"/>
        </w:rPr>
        <w:t>认证机构</w:t>
      </w:r>
      <w:r>
        <w:rPr>
          <w:rFonts w:hint="eastAsia" w:ascii="宋体" w:hAnsi="宋体" w:eastAsia="宋体" w:cs="宋体"/>
          <w:sz w:val="24"/>
          <w:szCs w:val="24"/>
          <w:u w:val="none"/>
        </w:rPr>
        <w:t>之间成立数字证书服务合同关系。</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同意当</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与</w:t>
      </w:r>
      <w:r>
        <w:rPr>
          <w:rFonts w:hint="eastAsia" w:ascii="宋体" w:hAnsi="宋体" w:eastAsia="宋体" w:cs="宋体"/>
          <w:sz w:val="24"/>
          <w:szCs w:val="24"/>
          <w:u w:val="none"/>
          <w:lang w:val="en-US" w:eastAsia="zh-CN"/>
        </w:rPr>
        <w:t>认证机构</w:t>
      </w:r>
      <w:r>
        <w:rPr>
          <w:rFonts w:hint="eastAsia" w:ascii="宋体" w:hAnsi="宋体" w:eastAsia="宋体" w:cs="宋体"/>
          <w:sz w:val="24"/>
          <w:szCs w:val="24"/>
          <w:u w:val="none"/>
        </w:rPr>
        <w:t>对有关数字证书的服务事项发生争议时，将争议提交至</w:t>
      </w:r>
      <w:r>
        <w:rPr>
          <w:rFonts w:hint="eastAsia" w:ascii="宋体" w:hAnsi="宋体" w:eastAsia="宋体" w:cs="宋体"/>
          <w:sz w:val="24"/>
          <w:szCs w:val="24"/>
          <w:u w:val="single"/>
          <w:lang w:val="en-US" w:eastAsia="zh-CN"/>
        </w:rPr>
        <w:t>认证机构所在地人民法院</w:t>
      </w:r>
      <w:r>
        <w:rPr>
          <w:rFonts w:hint="eastAsia" w:ascii="宋体" w:hAnsi="宋体" w:eastAsia="宋体" w:cs="宋体"/>
          <w:sz w:val="24"/>
          <w:szCs w:val="24"/>
          <w:u w:val="none"/>
        </w:rPr>
        <w:t>管辖。</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E1C49"/>
    <w:rsid w:val="248E4B52"/>
    <w:rsid w:val="7C217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2025-02-17T06:01:13Z</dcterms:created>
  <dc:creator>suitan</dc:creator>
  <cp:lastModifiedBy>suitan</cp:lastModifiedBy>
  <dcterms:modified xsi:type="dcterms:W3CDTF">2025-02-17T06:01:31Z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eyJoZGlkIjoiNWVmZjUzOTU1ODQ2M2M1NDU2NzM4ZTViN2QwODdlYjgiLCJ1c2VySWQiOiI2MDczMzQ3OTAifQ==</vt:lpwstr>
  </property>
  <property fmtid="{D5CDD505-2E9C-101B-9397-08002B2CF9AE}" pid="4" name="ICV">
    <vt:lpwstr>5A4DBBBF225B4E2F95B796FFD88CD690_12</vt:lpwstr>
  </property>
</Properties>
</file>