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BADE20">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数字证书服务协议</w:t>
      </w:r>
    </w:p>
    <w:p w14:paraId="6AFC9B20">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（杭州天谷信息科技有限公司）</w:t>
      </w:r>
    </w:p>
    <w:p w14:paraId="4B1BE97F">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sz w:val="24"/>
          <w:szCs w:val="24"/>
          <w:u w:val="none"/>
          <w:lang w:val="en-US" w:eastAsia="zh-CN"/>
        </w:rPr>
      </w:pPr>
    </w:p>
    <w:p w14:paraId="73F1291D">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申请方（甲方）姓名：</w:t>
      </w:r>
      <w:r>
        <w:rPr>
          <w:rFonts w:hint="eastAsia" w:ascii="宋体" w:hAnsi="宋体" w:eastAsia="宋体" w:cs="宋体"/>
          <w:b/>
          <w:bCs/>
          <w:color w:val="FF0000"/>
          <w:sz w:val="24"/>
          <w:szCs w:val="24"/>
          <w:u w:val="none"/>
          <w:lang w:val="en-US" w:eastAsia="zh-CN"/>
        </w:rPr>
        <w:t>【系统填充】</w:t>
      </w:r>
    </w:p>
    <w:p w14:paraId="532F5F6D">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申请方（甲方）身份证号码：</w:t>
      </w:r>
      <w:r>
        <w:rPr>
          <w:rFonts w:hint="eastAsia" w:ascii="宋体" w:hAnsi="宋体" w:eastAsia="宋体" w:cs="宋体"/>
          <w:b/>
          <w:bCs/>
          <w:color w:val="FF0000"/>
          <w:sz w:val="24"/>
          <w:szCs w:val="24"/>
          <w:u w:val="none"/>
          <w:lang w:val="en-US" w:eastAsia="zh-CN"/>
        </w:rPr>
        <w:t>【系统填充】</w:t>
      </w:r>
    </w:p>
    <w:p w14:paraId="77017F65">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sz w:val="24"/>
          <w:szCs w:val="24"/>
          <w:lang w:val="en-US" w:eastAsia="zh-CN"/>
        </w:rPr>
      </w:pPr>
    </w:p>
    <w:p w14:paraId="257DFD60">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为明确双方的权利和义务，数字证书申请主体（以下简称“申请方”）和杭州天谷信息科技有限公司（以下简称“认证机构”）就“电子签名数字证书”（以下简称“数字证书”）相关事项达成本协议，以资共同遵守。</w:t>
      </w:r>
    </w:p>
    <w:p w14:paraId="4E69BF16">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sz w:val="24"/>
          <w:szCs w:val="24"/>
          <w:lang w:val="en-US" w:eastAsia="zh-CN"/>
          <w:woUserID w:val="1"/>
        </w:rPr>
      </w:pPr>
      <w:r>
        <w:rPr>
          <w:rFonts w:hint="eastAsia" w:ascii="宋体" w:hAnsi="宋体" w:eastAsia="宋体" w:cs="宋体"/>
          <w:sz w:val="24"/>
          <w:szCs w:val="24"/>
          <w:lang w:val="en-US" w:eastAsia="zh-CN"/>
        </w:rPr>
        <w:t>本协议构成申请方与杭州天谷信息科技有限公司之间的权利义务约定，为维护申请方的权益，申请方在同意本协议之前，应仔细阅读本协议的全部内容，申请方在线勾选同意即申请方同意</w:t>
      </w:r>
      <w:r>
        <w:rPr>
          <w:rFonts w:hint="eastAsia" w:ascii="宋体" w:hAnsi="宋体" w:eastAsia="宋体" w:cs="宋体"/>
          <w:sz w:val="24"/>
          <w:szCs w:val="24"/>
          <w:lang w:val="en-US" w:eastAsia="zh-CN"/>
          <w:woUserID w:val="1"/>
        </w:rPr>
        <w:t>提交申请方的姓名/名称、证件号（如身份证号、统一社会信用代码等）等信息用于向认证机构申请数字证书。申请方确认所提交的身份信息</w:t>
      </w:r>
      <w:r>
        <w:rPr>
          <w:rFonts w:hint="eastAsia" w:ascii="宋体" w:hAnsi="宋体" w:eastAsia="宋体" w:cs="宋体"/>
          <w:sz w:val="24"/>
          <w:szCs w:val="24"/>
          <w:lang w:eastAsia="zh-CN"/>
          <w:woUserID w:val="1"/>
        </w:rPr>
        <w:t>真实、完整和准确。认证机构有权对申请方身份及申请材料进行审查，申请方</w:t>
      </w:r>
      <w:r>
        <w:rPr>
          <w:rFonts w:hint="eastAsia" w:ascii="宋体" w:hAnsi="宋体" w:eastAsia="宋体" w:cs="宋体"/>
          <w:sz w:val="24"/>
          <w:szCs w:val="24"/>
          <w:lang w:val="en-US" w:eastAsia="zh-CN"/>
          <w:woUserID w:val="1"/>
        </w:rPr>
        <w:t>授权认证机构至少在数字证书失效后5年内保存申请方的上述信息，法律、行政法规另有规定的依其规定。</w:t>
      </w:r>
    </w:p>
    <w:p w14:paraId="7AB2158B">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申请方知悉数字证书将绑定申请方的身份信息，其作出的电子签名将代表申请方的真实意思表示，数据电文经过电子签名后即代表申请方知悉并认可其中所载内容。</w:t>
      </w:r>
    </w:p>
    <w:p w14:paraId="3CFE4741">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为方便申请方与e签宝开展活动，申请方授权e签宝在认证机构发放数字证书后，将申请方的数字证书托管在e签宝。e签宝将按照国家法律法规等规定严格履行安全保管义务，仅在获得申请方的授权后按照授权内容调用数字证书制作电子签名。</w:t>
      </w:r>
    </w:p>
    <w:p w14:paraId="073B7ACE">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申请方应当在接受之前登录认证机构官网：</w:t>
      </w:r>
      <w:r>
        <w:rPr>
          <w:rFonts w:hint="eastAsia" w:ascii="宋体" w:hAnsi="宋体" w:eastAsia="宋体" w:cs="宋体"/>
          <w:sz w:val="24"/>
          <w:szCs w:val="24"/>
          <w:u w:val="single"/>
          <w:lang w:val="en-US" w:eastAsia="zh-CN"/>
        </w:rPr>
        <w:t>https ://ca. esign. cn/</w:t>
      </w:r>
      <w:r>
        <w:rPr>
          <w:rFonts w:hint="eastAsia" w:ascii="宋体" w:hAnsi="宋体" w:eastAsia="宋体" w:cs="宋体"/>
          <w:sz w:val="24"/>
          <w:szCs w:val="24"/>
          <w:u w:val="single"/>
          <w:lang w:eastAsia="zh-CN"/>
        </w:rPr>
        <w:t>，</w:t>
      </w:r>
      <w:r>
        <w:rPr>
          <w:rFonts w:hint="eastAsia" w:ascii="宋体" w:hAnsi="宋体" w:eastAsia="宋体" w:cs="宋体"/>
          <w:sz w:val="24"/>
          <w:szCs w:val="24"/>
          <w:u w:val="none"/>
        </w:rPr>
        <w:t>阅读</w:t>
      </w:r>
      <w:r>
        <w:rPr>
          <w:rFonts w:hint="eastAsia" w:ascii="宋体" w:hAnsi="宋体" w:eastAsia="宋体" w:cs="宋体"/>
          <w:sz w:val="24"/>
          <w:szCs w:val="24"/>
          <w:u w:val="single"/>
        </w:rPr>
        <w:t>《电子认证业务规则》</w:t>
      </w:r>
      <w:r>
        <w:rPr>
          <w:rFonts w:hint="eastAsia" w:ascii="宋体" w:hAnsi="宋体" w:eastAsia="宋体" w:cs="宋体"/>
          <w:sz w:val="24"/>
          <w:szCs w:val="24"/>
          <w:u w:val="none"/>
          <w:woUserID w:val="1"/>
        </w:rPr>
        <w:t>以了解有关电子签名认证数字证书和电子签名的使用条件、电子签名所产生的法律责任、保存和使用电子签名认证数字证书持有人信息的权限和责任、电子政务电子认证服务机构和电子签名认证数字证书持有人的责任范围等及</w:t>
      </w:r>
      <w:r>
        <w:rPr>
          <w:rFonts w:hint="eastAsia" w:ascii="宋体" w:hAnsi="宋体" w:eastAsia="宋体" w:cs="宋体"/>
          <w:sz w:val="24"/>
          <w:szCs w:val="24"/>
          <w:u w:val="none"/>
          <w:lang w:eastAsia="zh-CN"/>
          <w:woUserID w:val="1"/>
        </w:rPr>
        <w:t>申请方</w:t>
      </w:r>
      <w:r>
        <w:rPr>
          <w:rFonts w:hint="eastAsia" w:ascii="宋体" w:hAnsi="宋体" w:eastAsia="宋体" w:cs="宋体"/>
          <w:sz w:val="24"/>
          <w:szCs w:val="24"/>
          <w:u w:val="none"/>
          <w:woUserID w:val="1"/>
        </w:rPr>
        <w:t>和</w:t>
      </w:r>
      <w:r>
        <w:rPr>
          <w:rFonts w:hint="eastAsia" w:ascii="宋体" w:hAnsi="宋体" w:eastAsia="宋体" w:cs="宋体"/>
          <w:sz w:val="24"/>
          <w:szCs w:val="24"/>
          <w:u w:val="none"/>
          <w:lang w:val="en-US" w:eastAsia="zh-CN"/>
          <w:woUserID w:val="1"/>
        </w:rPr>
        <w:t>认证机构</w:t>
      </w:r>
      <w:r>
        <w:rPr>
          <w:rFonts w:hint="eastAsia" w:ascii="宋体" w:hAnsi="宋体" w:eastAsia="宋体" w:cs="宋体"/>
          <w:sz w:val="24"/>
          <w:szCs w:val="24"/>
          <w:u w:val="none"/>
          <w:woUserID w:val="1"/>
        </w:rPr>
        <w:t>之间的权利义务内容。</w:t>
      </w:r>
      <w:r>
        <w:rPr>
          <w:rFonts w:hint="eastAsia" w:ascii="宋体" w:hAnsi="宋体" w:eastAsia="宋体" w:cs="宋体"/>
          <w:sz w:val="24"/>
          <w:szCs w:val="24"/>
          <w:u w:val="none"/>
        </w:rPr>
        <w:t>一旦</w:t>
      </w:r>
      <w:r>
        <w:rPr>
          <w:rFonts w:hint="eastAsia" w:ascii="宋体" w:hAnsi="宋体" w:eastAsia="宋体" w:cs="宋体"/>
          <w:sz w:val="24"/>
          <w:szCs w:val="24"/>
          <w:u w:val="none"/>
          <w:lang w:eastAsia="zh-CN"/>
        </w:rPr>
        <w:t>申请方</w:t>
      </w:r>
      <w:r>
        <w:rPr>
          <w:rFonts w:hint="eastAsia" w:ascii="宋体" w:hAnsi="宋体" w:eastAsia="宋体" w:cs="宋体"/>
          <w:sz w:val="24"/>
          <w:szCs w:val="24"/>
          <w:u w:val="none"/>
        </w:rPr>
        <w:t>接受本条款，则意味着</w:t>
      </w:r>
      <w:r>
        <w:rPr>
          <w:rFonts w:hint="eastAsia" w:ascii="宋体" w:hAnsi="宋体" w:eastAsia="宋体" w:cs="宋体"/>
          <w:sz w:val="24"/>
          <w:szCs w:val="24"/>
          <w:u w:val="none"/>
          <w:lang w:eastAsia="zh-CN"/>
        </w:rPr>
        <w:t>申请方</w:t>
      </w:r>
      <w:r>
        <w:rPr>
          <w:rFonts w:hint="eastAsia" w:ascii="宋体" w:hAnsi="宋体" w:eastAsia="宋体" w:cs="宋体"/>
          <w:sz w:val="24"/>
          <w:szCs w:val="24"/>
          <w:u w:val="none"/>
        </w:rPr>
        <w:t>与</w:t>
      </w:r>
      <w:r>
        <w:rPr>
          <w:rFonts w:hint="eastAsia" w:ascii="宋体" w:hAnsi="宋体" w:eastAsia="宋体" w:cs="宋体"/>
          <w:sz w:val="24"/>
          <w:szCs w:val="24"/>
          <w:u w:val="none"/>
          <w:lang w:val="en-US" w:eastAsia="zh-CN"/>
        </w:rPr>
        <w:t>认证机构</w:t>
      </w:r>
      <w:r>
        <w:rPr>
          <w:rFonts w:hint="eastAsia" w:ascii="宋体" w:hAnsi="宋体" w:eastAsia="宋体" w:cs="宋体"/>
          <w:sz w:val="24"/>
          <w:szCs w:val="24"/>
          <w:u w:val="none"/>
        </w:rPr>
        <w:t>之间成立数字证书服务合同关系。</w:t>
      </w:r>
      <w:r>
        <w:rPr>
          <w:rFonts w:hint="eastAsia" w:ascii="宋体" w:hAnsi="宋体" w:eastAsia="宋体" w:cs="宋体"/>
          <w:sz w:val="24"/>
          <w:szCs w:val="24"/>
          <w:u w:val="none"/>
          <w:lang w:eastAsia="zh-CN"/>
        </w:rPr>
        <w:t>申请方</w:t>
      </w:r>
      <w:r>
        <w:rPr>
          <w:rFonts w:hint="eastAsia" w:ascii="宋体" w:hAnsi="宋体" w:eastAsia="宋体" w:cs="宋体"/>
          <w:sz w:val="24"/>
          <w:szCs w:val="24"/>
          <w:u w:val="none"/>
        </w:rPr>
        <w:t>同意当</w:t>
      </w:r>
      <w:r>
        <w:rPr>
          <w:rFonts w:hint="eastAsia" w:ascii="宋体" w:hAnsi="宋体" w:eastAsia="宋体" w:cs="宋体"/>
          <w:sz w:val="24"/>
          <w:szCs w:val="24"/>
          <w:u w:val="none"/>
          <w:lang w:eastAsia="zh-CN"/>
        </w:rPr>
        <w:t>申请方</w:t>
      </w:r>
      <w:r>
        <w:rPr>
          <w:rFonts w:hint="eastAsia" w:ascii="宋体" w:hAnsi="宋体" w:eastAsia="宋体" w:cs="宋体"/>
          <w:sz w:val="24"/>
          <w:szCs w:val="24"/>
          <w:u w:val="none"/>
        </w:rPr>
        <w:t>与</w:t>
      </w:r>
      <w:r>
        <w:rPr>
          <w:rFonts w:hint="eastAsia" w:ascii="宋体" w:hAnsi="宋体" w:eastAsia="宋体" w:cs="宋体"/>
          <w:sz w:val="24"/>
          <w:szCs w:val="24"/>
          <w:u w:val="none"/>
          <w:lang w:val="en-US" w:eastAsia="zh-CN"/>
        </w:rPr>
        <w:t>认证机构</w:t>
      </w:r>
      <w:r>
        <w:rPr>
          <w:rFonts w:hint="eastAsia" w:ascii="宋体" w:hAnsi="宋体" w:eastAsia="宋体" w:cs="宋体"/>
          <w:sz w:val="24"/>
          <w:szCs w:val="24"/>
          <w:u w:val="none"/>
        </w:rPr>
        <w:t>对有关数字证书的服务事项发生争议时，将争议提交至</w:t>
      </w:r>
      <w:r>
        <w:rPr>
          <w:rFonts w:hint="eastAsia" w:ascii="宋体" w:hAnsi="宋体" w:eastAsia="宋体" w:cs="宋体"/>
          <w:sz w:val="24"/>
          <w:szCs w:val="24"/>
          <w:u w:val="single"/>
          <w:lang w:val="en-US" w:eastAsia="zh-CN"/>
        </w:rPr>
        <w:t>杭州</w:t>
      </w:r>
      <w:r>
        <w:rPr>
          <w:rFonts w:hint="eastAsia" w:ascii="宋体" w:hAnsi="宋体" w:eastAsia="宋体" w:cs="宋体"/>
          <w:sz w:val="24"/>
          <w:szCs w:val="24"/>
          <w:u w:val="single"/>
        </w:rPr>
        <w:t>仲裁委员会</w:t>
      </w:r>
      <w:r>
        <w:rPr>
          <w:rFonts w:hint="eastAsia" w:ascii="宋体" w:hAnsi="宋体" w:eastAsia="宋体" w:cs="宋体"/>
          <w:sz w:val="24"/>
          <w:szCs w:val="24"/>
          <w:u w:val="none"/>
        </w:rPr>
        <w:t>管辖。</w:t>
      </w:r>
    </w:p>
    <w:p w14:paraId="6EC06A5C">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3D349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2025-02-17T06:03:15Z</dcterms:created>
  <dc:creator>suitan</dc:creator>
  <cp:lastModifiedBy>suitan</cp:lastModifiedBy>
  <dcterms:modified xsi:type="dcterms:W3CDTF">2025-02-17T06:03:24Z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eyJoZGlkIjoiNWVmZjUzOTU1ODQ2M2M1NDU2NzM4ZTViN2QwODdlYjgiLCJ1c2VySWQiOiI2MDczMzQ3OTAifQ==</vt:lpwstr>
  </property>
  <property fmtid="{D5CDD505-2E9C-101B-9397-08002B2CF9AE}" pid="4" name="ICV">
    <vt:lpwstr>40CF36D643314BB6AD351A2FC0B62A88_12</vt:lpwstr>
  </property>
</Properties>
</file>